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75" w:rsidRDefault="00480375" w:rsidP="0048037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53200" cy="9352915"/>
            <wp:effectExtent l="19050" t="0" r="0" b="0"/>
            <wp:wrapSquare wrapText="bothSides"/>
            <wp:docPr id="1" name="Рисунок 0" descr="2.о режиме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о режиме заняти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35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962" w:rsidRPr="009A49CA" w:rsidRDefault="00123962" w:rsidP="004803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9C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80375" w:rsidRPr="00785E14" w:rsidRDefault="00480375" w:rsidP="0048037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Для учащихся 1-х классов устанавливается следующий ежедневный режим занятий: </w:t>
      </w:r>
    </w:p>
    <w:p w:rsidR="00480375" w:rsidRPr="009A49CA" w:rsidRDefault="00480375" w:rsidP="0048037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9CA">
        <w:rPr>
          <w:rFonts w:ascii="Times New Roman" w:hAnsi="Times New Roman" w:cs="Times New Roman"/>
          <w:sz w:val="24"/>
          <w:szCs w:val="24"/>
        </w:rPr>
        <w:t>1 четверть - 3 урока по 35 минут, 1 день – 4 урока по 35 минут (за счет урока физической культуры);</w:t>
      </w:r>
    </w:p>
    <w:p w:rsidR="00480375" w:rsidRPr="009A49CA" w:rsidRDefault="00480375" w:rsidP="0048037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9CA">
        <w:rPr>
          <w:rFonts w:ascii="Times New Roman" w:hAnsi="Times New Roman" w:cs="Times New Roman"/>
          <w:sz w:val="24"/>
          <w:szCs w:val="24"/>
        </w:rPr>
        <w:t xml:space="preserve">2 четверть - 4 урока по 35 минут, 1 день – 5 уроков по 35 минут (за счет урока физической культуры); </w:t>
      </w:r>
    </w:p>
    <w:p w:rsidR="00123962" w:rsidRPr="009A49CA" w:rsidRDefault="00123962" w:rsidP="001239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9CA">
        <w:rPr>
          <w:rFonts w:ascii="Times New Roman" w:hAnsi="Times New Roman" w:cs="Times New Roman"/>
          <w:sz w:val="24"/>
          <w:szCs w:val="24"/>
        </w:rPr>
        <w:t xml:space="preserve">3, 4 четверть - 4 урока по 45 минут, 1 день – 5 уроков по 45 минут (за счет урока физической культуры). </w:t>
      </w:r>
    </w:p>
    <w:p w:rsidR="009A49CA" w:rsidRPr="00C70F26" w:rsidRDefault="00123962" w:rsidP="009A49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r w:rsidR="009A49CA" w:rsidRPr="00C70F26">
        <w:rPr>
          <w:rFonts w:ascii="Times New Roman" w:hAnsi="Times New Roman" w:cs="Times New Roman"/>
          <w:sz w:val="24"/>
          <w:szCs w:val="24"/>
        </w:rPr>
        <w:t>Учащиеся должны прих</w:t>
      </w:r>
      <w:r w:rsidR="00AF1786">
        <w:rPr>
          <w:rFonts w:ascii="Times New Roman" w:hAnsi="Times New Roman" w:cs="Times New Roman"/>
          <w:sz w:val="24"/>
          <w:szCs w:val="24"/>
        </w:rPr>
        <w:t>одить в Школу</w:t>
      </w:r>
      <w:r w:rsidR="00023616">
        <w:rPr>
          <w:rFonts w:ascii="Times New Roman" w:hAnsi="Times New Roman" w:cs="Times New Roman"/>
          <w:sz w:val="24"/>
          <w:szCs w:val="24"/>
        </w:rPr>
        <w:t xml:space="preserve"> не позднее 8 часов 15</w:t>
      </w:r>
      <w:r w:rsidR="009A49CA" w:rsidRPr="00C70F26">
        <w:rPr>
          <w:rFonts w:ascii="Times New Roman" w:hAnsi="Times New Roman" w:cs="Times New Roman"/>
          <w:sz w:val="24"/>
          <w:szCs w:val="24"/>
        </w:rPr>
        <w:t xml:space="preserve"> минут. Опоздание на уроки недопустимо.</w:t>
      </w:r>
    </w:p>
    <w:p w:rsidR="00123962" w:rsidRPr="00785E14" w:rsidRDefault="00123962" w:rsidP="001239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2.11. Горячее питание учащихся осуществляется в соответствии с расписанием, утверждаемым на каждый учебный период директором Школы. </w:t>
      </w:r>
    </w:p>
    <w:p w:rsidR="00123962" w:rsidRPr="00785E14" w:rsidRDefault="00123962" w:rsidP="001239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Требования к учебной нагрузке учащихся </w:t>
      </w:r>
    </w:p>
    <w:p w:rsidR="00123962" w:rsidRPr="00785E14" w:rsidRDefault="00123962" w:rsidP="001239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A49C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</w:t>
      </w:r>
    </w:p>
    <w:p w:rsidR="00123962" w:rsidRDefault="00123962" w:rsidP="001239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E14">
        <w:rPr>
          <w:rFonts w:ascii="Times New Roman" w:hAnsi="Times New Roman" w:cs="Times New Roman"/>
          <w:sz w:val="24"/>
          <w:szCs w:val="24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таблицей:</w:t>
      </w:r>
    </w:p>
    <w:p w:rsidR="00123962" w:rsidRPr="00785E14" w:rsidRDefault="00123962" w:rsidP="001239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02"/>
        <w:gridCol w:w="5953"/>
      </w:tblGrid>
      <w:tr w:rsidR="00AF1786" w:rsidRPr="00785E14" w:rsidTr="00AF1786">
        <w:tc>
          <w:tcPr>
            <w:tcW w:w="2802" w:type="dxa"/>
          </w:tcPr>
          <w:p w:rsidR="00AF1786" w:rsidRPr="00785E14" w:rsidRDefault="00AF1786" w:rsidP="00AF1786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953" w:type="dxa"/>
          </w:tcPr>
          <w:p w:rsidR="00AF1786" w:rsidRPr="00785E14" w:rsidRDefault="00AF1786" w:rsidP="00AF1786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нагрузка в академических часах</w:t>
            </w:r>
          </w:p>
        </w:tc>
      </w:tr>
      <w:tr w:rsidR="00AF1786" w:rsidRPr="00785E14" w:rsidTr="00AF1786">
        <w:tc>
          <w:tcPr>
            <w:tcW w:w="2802" w:type="dxa"/>
          </w:tcPr>
          <w:p w:rsidR="00AF1786" w:rsidRPr="00785E14" w:rsidRDefault="00AF1786" w:rsidP="001544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F1786" w:rsidRPr="00785E14" w:rsidRDefault="00AF1786" w:rsidP="001544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</w:tr>
      <w:tr w:rsidR="00AF1786" w:rsidRPr="00785E14" w:rsidTr="00AF1786">
        <w:tc>
          <w:tcPr>
            <w:tcW w:w="2802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F1786" w:rsidRPr="00785E14" w:rsidTr="00AF1786">
        <w:tc>
          <w:tcPr>
            <w:tcW w:w="2802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5953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F1786" w:rsidRPr="00785E14" w:rsidTr="00AF1786">
        <w:tc>
          <w:tcPr>
            <w:tcW w:w="2802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AF1786" w:rsidRPr="00785E14" w:rsidTr="00AF1786">
        <w:tc>
          <w:tcPr>
            <w:tcW w:w="2802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AF1786" w:rsidRPr="00785E14" w:rsidTr="00AF1786">
        <w:tc>
          <w:tcPr>
            <w:tcW w:w="2802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F1786" w:rsidRPr="00785E14" w:rsidTr="00AF1786">
        <w:tc>
          <w:tcPr>
            <w:tcW w:w="2802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5953" w:type="dxa"/>
          </w:tcPr>
          <w:p w:rsidR="00AF1786" w:rsidRPr="00785E14" w:rsidRDefault="00AF1786" w:rsidP="001544FE">
            <w:pPr>
              <w:autoSpaceDE w:val="0"/>
              <w:autoSpaceDN w:val="0"/>
              <w:adjustRightInd w:val="0"/>
              <w:ind w:firstLine="56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123962" w:rsidRPr="00785E14" w:rsidRDefault="00123962" w:rsidP="001239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3.3. Расписание уроков составляется с учетом дневной и недельной умственной работоспособности учащихся и шкалой трудности учебных предметов.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3.4. В течение учебного дня не следует проводить более одной контрольной работы. Контрольные работы рекомендуется проводить на 2 - 4-м уроках.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>3.</w:t>
      </w:r>
      <w:r w:rsidR="009A49CA">
        <w:t>5</w:t>
      </w:r>
      <w:r w:rsidRPr="00785E14">
        <w:t xml:space="preserve">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классе - до 3,5 ч.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>3.</w:t>
      </w:r>
      <w:r w:rsidR="009A49CA">
        <w:t>6</w:t>
      </w:r>
      <w:r w:rsidRPr="00785E14">
        <w:t xml:space="preserve">.Освоение образовательных программ основного общего образования завершается обязательной итоговой аттестацией учащихся.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rPr>
          <w:b/>
          <w:bCs/>
        </w:rPr>
        <w:t xml:space="preserve">4. Требования к организации медицинского обслуживания учащихся </w:t>
      </w:r>
    </w:p>
    <w:p w:rsidR="00123962" w:rsidRPr="00785E14" w:rsidRDefault="00123962" w:rsidP="00123962">
      <w:pPr>
        <w:pStyle w:val="Default"/>
        <w:ind w:firstLine="567"/>
        <w:contextualSpacing/>
        <w:jc w:val="both"/>
        <w:rPr>
          <w:color w:val="FF0000"/>
        </w:rPr>
      </w:pPr>
      <w:r w:rsidRPr="00785E14">
        <w:t xml:space="preserve">4.1. В Школе организовано медицинское обслуживание учащихся на базе </w:t>
      </w:r>
      <w:proofErr w:type="spellStart"/>
      <w:r w:rsidR="00AF1786">
        <w:rPr>
          <w:color w:val="auto"/>
        </w:rPr>
        <w:t>Байрашевского</w:t>
      </w:r>
      <w:proofErr w:type="spellEnd"/>
      <w:r w:rsidRPr="0038724E">
        <w:rPr>
          <w:color w:val="auto"/>
        </w:rPr>
        <w:t xml:space="preserve"> фельдшерско-акушерск</w:t>
      </w:r>
      <w:r w:rsidR="0038724E" w:rsidRPr="0038724E">
        <w:rPr>
          <w:color w:val="auto"/>
        </w:rPr>
        <w:t xml:space="preserve">ого </w:t>
      </w:r>
      <w:r w:rsidRPr="0038724E">
        <w:rPr>
          <w:color w:val="auto"/>
        </w:rPr>
        <w:t xml:space="preserve"> пункт</w:t>
      </w:r>
      <w:r w:rsidR="0038724E" w:rsidRPr="0038724E">
        <w:rPr>
          <w:color w:val="auto"/>
        </w:rPr>
        <w:t>а</w:t>
      </w:r>
      <w:r w:rsidRPr="00785E14">
        <w:rPr>
          <w:color w:val="FF0000"/>
        </w:rPr>
        <w:t xml:space="preserve">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4.2. Медицинские осмотры учащихся в Школе организуются и проводятся в порядке, установленном </w:t>
      </w:r>
      <w:proofErr w:type="spellStart"/>
      <w:r w:rsidR="00AF1786">
        <w:t>Тетюшской</w:t>
      </w:r>
      <w:r w:rsidRPr="00785E14">
        <w:t>ЦРБ</w:t>
      </w:r>
      <w:proofErr w:type="spellEnd"/>
      <w:r w:rsidRPr="00785E14">
        <w:t xml:space="preserve">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4.3.Учащихся допускают к занятиям в Школе после перенесенного заболевания только при наличии справки врача-педиатра.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4.4.В Школе организуется работа по профилактике инфекционных и неинфекционных заболеваний.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rPr>
          <w:b/>
          <w:bCs/>
        </w:rPr>
        <w:t xml:space="preserve">5.Обязанности и ответственность учащихся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5.1.Учащиеся обязаны: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5.1.1. Добросовестно осваивать образовательную программу, выполнять индивидуальный учебный план, в том числе посещать предусмотренные учебным планом </w:t>
      </w:r>
      <w:r w:rsidRPr="00785E14">
        <w:lastRenderedPageBreak/>
        <w:t xml:space="preserve">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</w:t>
      </w:r>
    </w:p>
    <w:p w:rsidR="00123962" w:rsidRPr="00785E14" w:rsidRDefault="00AF1786" w:rsidP="00123962">
      <w:pPr>
        <w:pStyle w:val="Default"/>
        <w:ind w:firstLine="567"/>
        <w:contextualSpacing/>
        <w:jc w:val="both"/>
      </w:pPr>
      <w:r>
        <w:t>5.1.2. Выполнять требования Устава Ш</w:t>
      </w:r>
      <w:r w:rsidR="00123962" w:rsidRPr="00785E14">
        <w:t xml:space="preserve">колы, локальных нормативных актов по вопросам организации и осуществления образовательной деятельности.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5.1.3. Заботиться о сохранении и об укреплении своего здоровья, стремиться к нравственному, духовному и физическому развитию и самосовершенствованию.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5.1.4. Уважать честь и достоинство учащихся и работников Школы, не создавать препятствий для получения образования другими учащимися.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5.1.5. Бережно относиться к имуществу Школы.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>5.2.</w:t>
      </w:r>
      <w:r w:rsidR="00AF1786">
        <w:t xml:space="preserve"> За неисполнение или нарушение У</w:t>
      </w:r>
      <w:r w:rsidRPr="00785E14">
        <w:t>ста</w:t>
      </w:r>
      <w:r w:rsidR="00AF1786">
        <w:t>ва Ш</w:t>
      </w:r>
      <w:r w:rsidRPr="00785E14">
        <w:t xml:space="preserve">колы, иных локальных нормативных актов по вопросам организации и осуществления образовательной деятельности </w:t>
      </w:r>
      <w:proofErr w:type="gramStart"/>
      <w:r w:rsidRPr="00785E14">
        <w:t>к</w:t>
      </w:r>
      <w:proofErr w:type="gramEnd"/>
      <w:r w:rsidRPr="00785E14">
        <w:t xml:space="preserve"> обучающимся могут быть применены меры дисциплинарного взыскания - замечание, выговор, отчисление из Школы.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rPr>
          <w:b/>
          <w:bCs/>
        </w:rPr>
        <w:t xml:space="preserve">6. Основные права учащихся и меры их социальной поддержки </w:t>
      </w:r>
      <w:r w:rsidR="00AF1786">
        <w:rPr>
          <w:b/>
          <w:bCs/>
        </w:rPr>
        <w:t xml:space="preserve">и </w:t>
      </w:r>
      <w:r w:rsidRPr="00785E14">
        <w:rPr>
          <w:b/>
          <w:bCs/>
        </w:rPr>
        <w:t xml:space="preserve">стимулирования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 Учащимся предоставляются академические права </w:t>
      </w:r>
      <w:proofErr w:type="gramStart"/>
      <w:r w:rsidRPr="00785E14">
        <w:t>на</w:t>
      </w:r>
      <w:proofErr w:type="gramEnd"/>
      <w:r w:rsidRPr="00785E14">
        <w:t xml:space="preserve">: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6.1.1. </w:t>
      </w:r>
      <w:proofErr w:type="gramStart"/>
      <w:r w:rsidRPr="00785E14">
        <w:t>Обучение</w:t>
      </w:r>
      <w:proofErr w:type="gramEnd"/>
      <w:r w:rsidRPr="00785E14">
        <w:t xml:space="preserve"> по индивидуальному учебному плану, в пределах осваиваемой образовательной программы в порядке, установленном локальными нормативными актами.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>6.1.2. Выбор факультативных (необязательных для данного уровня, курсов, дисциплин (модулей) из перечня, предлагаемого Школой) и элективных (избираемых в обязательном порядке) учебных предметов</w:t>
      </w:r>
      <w:r w:rsidR="00AF1786">
        <w:t xml:space="preserve"> и занятий внеурочной деятельности.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6.1.3.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6.1.4.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6.1.5. Свободу совести, информации, свободное выражение собственных взглядов и убеждений.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6.1.6.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>6.1.7. Участие в управлении Школой в порядке</w:t>
      </w:r>
      <w:r w:rsidR="00B06386">
        <w:t>, установленном Уставом Ш</w:t>
      </w:r>
      <w:r w:rsidRPr="00785E14">
        <w:t xml:space="preserve">колы.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6.1.8.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6.1.9. Бесплатное пользование библиотечно-информационными ресурсами Школы.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6.1.10.Развитие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6.1.11.Участие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6.1.12.Поощрение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lastRenderedPageBreak/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 </w:t>
      </w:r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 xml:space="preserve"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 </w:t>
      </w:r>
    </w:p>
    <w:p w:rsidR="0038724E" w:rsidRDefault="0038724E" w:rsidP="00123962">
      <w:pPr>
        <w:pStyle w:val="Default"/>
        <w:ind w:firstLine="567"/>
        <w:contextualSpacing/>
        <w:jc w:val="both"/>
      </w:pPr>
      <w:bookmarkStart w:id="0" w:name="_GoBack"/>
      <w:bookmarkEnd w:id="0"/>
    </w:p>
    <w:p w:rsidR="00123962" w:rsidRPr="00785E14" w:rsidRDefault="00123962" w:rsidP="00123962">
      <w:pPr>
        <w:pStyle w:val="Default"/>
        <w:ind w:firstLine="567"/>
        <w:contextualSpacing/>
        <w:jc w:val="both"/>
      </w:pPr>
      <w:r w:rsidRPr="00785E14">
        <w:t>Настоящее Положение действительно до принятия новой редакции.</w:t>
      </w:r>
    </w:p>
    <w:p w:rsidR="00123962" w:rsidRPr="00785E14" w:rsidRDefault="00123962" w:rsidP="001239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3962" w:rsidRPr="00785E14" w:rsidRDefault="00123962" w:rsidP="001239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3962" w:rsidRPr="00785E14" w:rsidRDefault="00123962" w:rsidP="001239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3962" w:rsidRDefault="00123962" w:rsidP="00123962">
      <w:pPr>
        <w:rPr>
          <w:b/>
          <w:bCs/>
        </w:rPr>
      </w:pPr>
    </w:p>
    <w:p w:rsidR="00123962" w:rsidRDefault="00123962" w:rsidP="00123962">
      <w:pPr>
        <w:rPr>
          <w:b/>
          <w:bCs/>
        </w:rPr>
      </w:pPr>
    </w:p>
    <w:p w:rsidR="00123962" w:rsidRDefault="00123962" w:rsidP="00123962"/>
    <w:sectPr w:rsidR="00123962" w:rsidSect="00123962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23962"/>
    <w:rsid w:val="00023616"/>
    <w:rsid w:val="0005078C"/>
    <w:rsid w:val="00123962"/>
    <w:rsid w:val="003329E9"/>
    <w:rsid w:val="0038724E"/>
    <w:rsid w:val="003D21C3"/>
    <w:rsid w:val="00480375"/>
    <w:rsid w:val="006B7D9C"/>
    <w:rsid w:val="007A0C45"/>
    <w:rsid w:val="009A49CA"/>
    <w:rsid w:val="00AF1786"/>
    <w:rsid w:val="00AF6F46"/>
    <w:rsid w:val="00B0061B"/>
    <w:rsid w:val="00B06386"/>
    <w:rsid w:val="00B27AC1"/>
    <w:rsid w:val="00CC4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39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23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0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Учитель</cp:lastModifiedBy>
  <cp:revision>2</cp:revision>
  <dcterms:created xsi:type="dcterms:W3CDTF">2005-12-31T23:07:00Z</dcterms:created>
  <dcterms:modified xsi:type="dcterms:W3CDTF">2005-12-31T23:07:00Z</dcterms:modified>
</cp:coreProperties>
</file>